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586277" w14:textId="77777777" w:rsidR="005428F4" w:rsidRDefault="00D2684F" w:rsidP="00AE58E7">
      <w:pPr>
        <w:pStyle w:val="Title"/>
      </w:pPr>
      <w:r>
        <w:t>Workshop / Tutorial Title</w:t>
      </w:r>
    </w:p>
    <w:p w14:paraId="39C65D73" w14:textId="77777777" w:rsidR="00D2684F" w:rsidRDefault="00D2684F" w:rsidP="00AE58E7">
      <w:pPr>
        <w:rPr>
          <w:vertAlign w:val="superscript"/>
        </w:rPr>
      </w:pPr>
      <w:r>
        <w:t>First name</w:t>
      </w:r>
      <w:r w:rsidR="000C2C51">
        <w:t>(s)</w:t>
      </w:r>
      <w:r w:rsidRPr="00D2684F">
        <w:t xml:space="preserve"> </w:t>
      </w:r>
      <w:r w:rsidR="00AC1898">
        <w:t>Surname</w:t>
      </w:r>
      <w:r w:rsidR="00AC1898" w:rsidRPr="00AC1898">
        <w:rPr>
          <w:vertAlign w:val="superscript"/>
        </w:rPr>
        <w:t>1</w:t>
      </w:r>
      <w:r w:rsidRPr="00D2684F">
        <w:t xml:space="preserve">, </w:t>
      </w:r>
      <w:r w:rsidR="00AC1898">
        <w:t>First name</w:t>
      </w:r>
      <w:r w:rsidR="000C2C51">
        <w:t>(s)</w:t>
      </w:r>
      <w:r w:rsidRPr="00D2684F">
        <w:t xml:space="preserve"> </w:t>
      </w:r>
      <w:r w:rsidR="00AC1898">
        <w:t>Surn</w:t>
      </w:r>
      <w:r w:rsidRPr="00D2684F">
        <w:t>ame</w:t>
      </w:r>
      <w:r w:rsidRPr="00D2684F">
        <w:rPr>
          <w:vertAlign w:val="superscript"/>
        </w:rPr>
        <w:t>2</w:t>
      </w:r>
      <w:r w:rsidRPr="00D2684F">
        <w:t xml:space="preserve">, &amp; </w:t>
      </w:r>
      <w:r w:rsidR="00AC1898">
        <w:t>First name</w:t>
      </w:r>
      <w:r w:rsidR="000C2C51">
        <w:t>(s)</w:t>
      </w:r>
      <w:r w:rsidRPr="00D2684F">
        <w:t xml:space="preserve"> </w:t>
      </w:r>
      <w:r w:rsidR="00AC1898">
        <w:t>Surn</w:t>
      </w:r>
      <w:r w:rsidRPr="00D2684F">
        <w:t>ame</w:t>
      </w:r>
      <w:r w:rsidRPr="00D2684F">
        <w:rPr>
          <w:vertAlign w:val="superscript"/>
        </w:rPr>
        <w:t>1,</w:t>
      </w:r>
      <w:r>
        <w:rPr>
          <w:vertAlign w:val="superscript"/>
        </w:rPr>
        <w:t>2</w:t>
      </w:r>
    </w:p>
    <w:p w14:paraId="09FBE60A" w14:textId="77777777" w:rsidR="00D2684F" w:rsidRDefault="00D2684F" w:rsidP="00AE58E7"/>
    <w:p w14:paraId="1FB4B845" w14:textId="77777777" w:rsidR="00D2684F" w:rsidRPr="00AE58E7" w:rsidRDefault="00D2684F" w:rsidP="00AE58E7">
      <w:pPr>
        <w:rPr>
          <w:i/>
        </w:rPr>
      </w:pPr>
      <w:r w:rsidRPr="00AE58E7">
        <w:rPr>
          <w:i/>
          <w:vertAlign w:val="superscript"/>
        </w:rPr>
        <w:t xml:space="preserve">1 </w:t>
      </w:r>
      <w:r w:rsidRPr="00AE58E7">
        <w:rPr>
          <w:i/>
        </w:rPr>
        <w:t>Name of University or Institute, Address</w:t>
      </w:r>
    </w:p>
    <w:p w14:paraId="730DF01A" w14:textId="77777777" w:rsidR="00D2684F" w:rsidRPr="00AE58E7" w:rsidRDefault="00D2684F" w:rsidP="00AE58E7">
      <w:pPr>
        <w:rPr>
          <w:i/>
        </w:rPr>
      </w:pPr>
      <w:r w:rsidRPr="00AE58E7">
        <w:rPr>
          <w:i/>
          <w:vertAlign w:val="superscript"/>
        </w:rPr>
        <w:t>2</w:t>
      </w:r>
      <w:r w:rsidRPr="00AE58E7">
        <w:rPr>
          <w:i/>
        </w:rPr>
        <w:t xml:space="preserve"> Name of University or Institute, Address</w:t>
      </w:r>
    </w:p>
    <w:p w14:paraId="78C108C2" w14:textId="77777777" w:rsidR="00D2684F" w:rsidRPr="006E414E" w:rsidRDefault="00D2684F" w:rsidP="00AE58E7">
      <w:pPr>
        <w:rPr>
          <w:sz w:val="21"/>
        </w:rPr>
      </w:pPr>
    </w:p>
    <w:p w14:paraId="2079E94C" w14:textId="77777777" w:rsidR="00D2684F" w:rsidRPr="003377A3" w:rsidRDefault="003377A3" w:rsidP="00AE58E7">
      <w:pPr>
        <w:pStyle w:val="Heading1"/>
      </w:pPr>
      <w:r w:rsidRPr="003377A3">
        <w:t>Abstract / Short d</w:t>
      </w:r>
      <w:r w:rsidR="00D2684F" w:rsidRPr="003377A3">
        <w:t>escription</w:t>
      </w:r>
      <w:r w:rsidR="006E414E">
        <w:t xml:space="preserve"> (max. 150 words)</w:t>
      </w:r>
    </w:p>
    <w:p w14:paraId="7FF7D4F5" w14:textId="77777777" w:rsidR="00D2684F" w:rsidRPr="00D2684F" w:rsidRDefault="00D2684F" w:rsidP="00AE58E7">
      <w:r w:rsidRPr="00D2684F">
        <w:t>Please explain t</w:t>
      </w:r>
      <w:r>
        <w:t xml:space="preserve">he workshop’s or tutorial’s topic briefly (max. </w:t>
      </w:r>
      <w:r w:rsidR="003377A3">
        <w:t>150</w:t>
      </w:r>
      <w:r>
        <w:t xml:space="preserve"> words)</w:t>
      </w:r>
      <w:r w:rsidR="003377A3">
        <w:t xml:space="preserve">. Make sure that participants can make an educated decision about why to join your workshop and what the </w:t>
      </w:r>
      <w:r w:rsidR="00AC1898">
        <w:t xml:space="preserve">workshop’s </w:t>
      </w:r>
      <w:r w:rsidR="003377A3">
        <w:t>overall goal is.</w:t>
      </w:r>
    </w:p>
    <w:p w14:paraId="61B1BEBA" w14:textId="77777777" w:rsidR="003377A3" w:rsidRPr="006E414E" w:rsidRDefault="003377A3" w:rsidP="00AE58E7">
      <w:pPr>
        <w:rPr>
          <w:sz w:val="20"/>
          <w:szCs w:val="20"/>
        </w:rPr>
      </w:pPr>
    </w:p>
    <w:p w14:paraId="7AEECBFE" w14:textId="77777777" w:rsidR="003377A3" w:rsidRDefault="003377A3" w:rsidP="00AE58E7">
      <w:pPr>
        <w:pStyle w:val="Heading1"/>
      </w:pPr>
      <w:r>
        <w:t>Keywords (max. 5)</w:t>
      </w:r>
    </w:p>
    <w:p w14:paraId="3614DB17" w14:textId="77777777" w:rsidR="003377A3" w:rsidRDefault="003377A3" w:rsidP="00AE58E7">
      <w:r>
        <w:t>To make it easy to categorize your workshop</w:t>
      </w:r>
      <w:r w:rsidR="00AE58E7">
        <w:t xml:space="preserve"> or tutorial</w:t>
      </w:r>
      <w:r>
        <w:t xml:space="preserve">, please use up to 5 keywords from this list: </w:t>
      </w:r>
      <w:hyperlink r:id="rId5" w:history="1">
        <w:r w:rsidRPr="00F2704E">
          <w:rPr>
            <w:rStyle w:val="Hyperlink"/>
          </w:rPr>
          <w:t>https://www.neuroergonomicsconference.um.ifi.lmu.de/submissions/</w:t>
        </w:r>
      </w:hyperlink>
    </w:p>
    <w:p w14:paraId="5925D918" w14:textId="77777777" w:rsidR="003377A3" w:rsidRPr="006E414E" w:rsidRDefault="003377A3" w:rsidP="00AE58E7">
      <w:pPr>
        <w:rPr>
          <w:sz w:val="20"/>
          <w:szCs w:val="20"/>
        </w:rPr>
      </w:pPr>
    </w:p>
    <w:p w14:paraId="1C066276" w14:textId="77777777" w:rsidR="00D2684F" w:rsidRDefault="00D2684F" w:rsidP="00AE58E7">
      <w:pPr>
        <w:pStyle w:val="Heading1"/>
      </w:pPr>
      <w:r w:rsidRPr="003377A3">
        <w:t>Prerequisites (if any; or none)</w:t>
      </w:r>
    </w:p>
    <w:p w14:paraId="3BFBFC32" w14:textId="77777777" w:rsidR="003377A3" w:rsidRDefault="003377A3" w:rsidP="00AE58E7">
      <w:r>
        <w:t xml:space="preserve">If you use advanced methods or if participants need to have background knowledge about a certain topic, please mention what </w:t>
      </w:r>
      <w:r w:rsidR="00AE58E7">
        <w:t>topics / techniques</w:t>
      </w:r>
      <w:r>
        <w:t xml:space="preserve"> participants need to be accustomed with before joining your course.</w:t>
      </w:r>
    </w:p>
    <w:p w14:paraId="4D06CDE6" w14:textId="77777777" w:rsidR="003377A3" w:rsidRPr="003377A3" w:rsidRDefault="003377A3" w:rsidP="00AE58E7"/>
    <w:p w14:paraId="1915D230" w14:textId="77777777" w:rsidR="00D2684F" w:rsidRPr="00800E6A" w:rsidRDefault="00800E6A" w:rsidP="00AE58E7">
      <w:pPr>
        <w:pStyle w:val="Heading1"/>
      </w:pPr>
      <w:r w:rsidRPr="00800E6A">
        <w:t>Course Schedule (September 11</w:t>
      </w:r>
      <w:r w:rsidRPr="00800E6A">
        <w:rPr>
          <w:vertAlign w:val="superscript"/>
        </w:rPr>
        <w:t>th</w:t>
      </w:r>
      <w:r w:rsidRPr="00800E6A">
        <w:t>-12</w:t>
      </w:r>
      <w:r w:rsidRPr="00800E6A">
        <w:rPr>
          <w:vertAlign w:val="superscript"/>
        </w:rPr>
        <w:t>th</w:t>
      </w:r>
      <w:r w:rsidRPr="00800E6A">
        <w:t>, 14:00h – 18:00 CET)</w:t>
      </w:r>
    </w:p>
    <w:tbl>
      <w:tblPr>
        <w:tblStyle w:val="TableGrid"/>
        <w:tblW w:w="0" w:type="auto"/>
        <w:tblLook w:val="04A0" w:firstRow="1" w:lastRow="0" w:firstColumn="1" w:lastColumn="0" w:noHBand="0" w:noVBand="1"/>
      </w:tblPr>
      <w:tblGrid>
        <w:gridCol w:w="988"/>
        <w:gridCol w:w="3118"/>
        <w:gridCol w:w="992"/>
        <w:gridCol w:w="3958"/>
      </w:tblGrid>
      <w:tr w:rsidR="003377A3" w14:paraId="3DF8ACBC" w14:textId="77777777" w:rsidTr="00800E6A">
        <w:tc>
          <w:tcPr>
            <w:tcW w:w="4106" w:type="dxa"/>
            <w:gridSpan w:val="2"/>
            <w:tcBorders>
              <w:top w:val="nil"/>
              <w:left w:val="nil"/>
              <w:bottom w:val="single" w:sz="4" w:space="0" w:color="auto"/>
              <w:right w:val="single" w:sz="4" w:space="0" w:color="auto"/>
            </w:tcBorders>
          </w:tcPr>
          <w:p w14:paraId="752D48E9" w14:textId="77777777" w:rsidR="003377A3" w:rsidRDefault="003377A3" w:rsidP="00AE58E7">
            <w:r>
              <w:t>Day 1</w:t>
            </w:r>
            <w:r w:rsidR="00800E6A">
              <w:t xml:space="preserve"> (Saturday, Sep 11th)</w:t>
            </w:r>
          </w:p>
        </w:tc>
        <w:tc>
          <w:tcPr>
            <w:tcW w:w="4950" w:type="dxa"/>
            <w:gridSpan w:val="2"/>
            <w:tcBorders>
              <w:top w:val="nil"/>
              <w:left w:val="single" w:sz="4" w:space="0" w:color="auto"/>
              <w:bottom w:val="single" w:sz="4" w:space="0" w:color="auto"/>
              <w:right w:val="nil"/>
            </w:tcBorders>
          </w:tcPr>
          <w:p w14:paraId="65530BCD" w14:textId="77777777" w:rsidR="003377A3" w:rsidRDefault="00800E6A" w:rsidP="00AE58E7">
            <w:r>
              <w:t>Day 2 (Sunday, Sep 12th)</w:t>
            </w:r>
          </w:p>
        </w:tc>
      </w:tr>
      <w:tr w:rsidR="00800E6A" w14:paraId="5DC4E3E6" w14:textId="77777777" w:rsidTr="00800E6A">
        <w:tc>
          <w:tcPr>
            <w:tcW w:w="988" w:type="dxa"/>
            <w:tcBorders>
              <w:top w:val="single" w:sz="4" w:space="0" w:color="auto"/>
              <w:left w:val="nil"/>
              <w:bottom w:val="single" w:sz="4" w:space="0" w:color="BFBFBF" w:themeColor="background1" w:themeShade="BF"/>
              <w:right w:val="nil"/>
            </w:tcBorders>
            <w:shd w:val="clear" w:color="auto" w:fill="auto"/>
          </w:tcPr>
          <w:p w14:paraId="08078C68" w14:textId="77777777" w:rsidR="00800E6A" w:rsidRDefault="00800E6A" w:rsidP="00AE58E7">
            <w:r>
              <w:t>14:00</w:t>
            </w:r>
          </w:p>
        </w:tc>
        <w:tc>
          <w:tcPr>
            <w:tcW w:w="3118" w:type="dxa"/>
            <w:tcBorders>
              <w:top w:val="single" w:sz="4" w:space="0" w:color="auto"/>
              <w:left w:val="nil"/>
              <w:bottom w:val="single" w:sz="4" w:space="0" w:color="BFBFBF" w:themeColor="background1" w:themeShade="BF"/>
              <w:right w:val="single" w:sz="4" w:space="0" w:color="auto"/>
            </w:tcBorders>
            <w:shd w:val="clear" w:color="auto" w:fill="auto"/>
          </w:tcPr>
          <w:p w14:paraId="24A218AC" w14:textId="77777777" w:rsidR="00800E6A" w:rsidRDefault="00800E6A" w:rsidP="00AE58E7">
            <w:r>
              <w:t>Welcome Day 1</w:t>
            </w:r>
          </w:p>
        </w:tc>
        <w:tc>
          <w:tcPr>
            <w:tcW w:w="992" w:type="dxa"/>
            <w:tcBorders>
              <w:top w:val="single" w:sz="4" w:space="0" w:color="auto"/>
              <w:left w:val="single" w:sz="4" w:space="0" w:color="auto"/>
              <w:bottom w:val="single" w:sz="4" w:space="0" w:color="BFBFBF" w:themeColor="background1" w:themeShade="BF"/>
              <w:right w:val="nil"/>
            </w:tcBorders>
            <w:shd w:val="clear" w:color="auto" w:fill="auto"/>
          </w:tcPr>
          <w:p w14:paraId="79993C5F" w14:textId="77777777" w:rsidR="00800E6A" w:rsidRDefault="00800E6A" w:rsidP="00AE58E7">
            <w:r>
              <w:t>14:00</w:t>
            </w:r>
          </w:p>
        </w:tc>
        <w:tc>
          <w:tcPr>
            <w:tcW w:w="3958" w:type="dxa"/>
            <w:tcBorders>
              <w:top w:val="single" w:sz="4" w:space="0" w:color="auto"/>
              <w:left w:val="nil"/>
              <w:bottom w:val="single" w:sz="4" w:space="0" w:color="BFBFBF" w:themeColor="background1" w:themeShade="BF"/>
              <w:right w:val="nil"/>
            </w:tcBorders>
            <w:shd w:val="clear" w:color="auto" w:fill="auto"/>
          </w:tcPr>
          <w:p w14:paraId="06AE0A11" w14:textId="77777777" w:rsidR="00800E6A" w:rsidRDefault="00800E6A" w:rsidP="00AE58E7">
            <w:r>
              <w:t>Welcome Day 2</w:t>
            </w:r>
          </w:p>
        </w:tc>
      </w:tr>
      <w:tr w:rsidR="00800E6A" w14:paraId="04D557CF" w14:textId="77777777" w:rsidTr="00800E6A">
        <w:tc>
          <w:tcPr>
            <w:tcW w:w="988" w:type="dxa"/>
            <w:tcBorders>
              <w:top w:val="single" w:sz="4" w:space="0" w:color="BFBFBF" w:themeColor="background1" w:themeShade="BF"/>
              <w:left w:val="nil"/>
              <w:bottom w:val="single" w:sz="4" w:space="0" w:color="BFBFBF" w:themeColor="background1" w:themeShade="BF"/>
              <w:right w:val="nil"/>
            </w:tcBorders>
            <w:shd w:val="clear" w:color="auto" w:fill="auto"/>
          </w:tcPr>
          <w:p w14:paraId="6567D175" w14:textId="77777777" w:rsidR="00800E6A" w:rsidRDefault="00800E6A" w:rsidP="00AE58E7">
            <w:r>
              <w:t>14:30</w:t>
            </w:r>
          </w:p>
        </w:tc>
        <w:tc>
          <w:tcPr>
            <w:tcW w:w="3118" w:type="dxa"/>
            <w:tcBorders>
              <w:top w:val="single" w:sz="4" w:space="0" w:color="BFBFBF" w:themeColor="background1" w:themeShade="BF"/>
              <w:left w:val="nil"/>
              <w:bottom w:val="single" w:sz="4" w:space="0" w:color="BFBFBF" w:themeColor="background1" w:themeShade="BF"/>
              <w:right w:val="single" w:sz="4" w:space="0" w:color="auto"/>
            </w:tcBorders>
            <w:shd w:val="clear" w:color="auto" w:fill="auto"/>
          </w:tcPr>
          <w:p w14:paraId="5ADB6CB7" w14:textId="77777777" w:rsidR="00800E6A" w:rsidRDefault="00800E6A" w:rsidP="00AE58E7">
            <w:r>
              <w:t xml:space="preserve">Introduction to </w:t>
            </w:r>
            <w:proofErr w:type="spellStart"/>
            <w:r>
              <w:t>xyz</w:t>
            </w:r>
            <w:proofErr w:type="spellEnd"/>
          </w:p>
        </w:tc>
        <w:tc>
          <w:tcPr>
            <w:tcW w:w="992" w:type="dxa"/>
            <w:tcBorders>
              <w:top w:val="single" w:sz="4" w:space="0" w:color="BFBFBF" w:themeColor="background1" w:themeShade="BF"/>
              <w:left w:val="single" w:sz="4" w:space="0" w:color="auto"/>
              <w:bottom w:val="single" w:sz="4" w:space="0" w:color="BFBFBF" w:themeColor="background1" w:themeShade="BF"/>
              <w:right w:val="nil"/>
            </w:tcBorders>
            <w:shd w:val="clear" w:color="auto" w:fill="auto"/>
          </w:tcPr>
          <w:p w14:paraId="2EE681F2" w14:textId="77777777" w:rsidR="00800E6A" w:rsidRDefault="00800E6A" w:rsidP="00AE58E7">
            <w:r>
              <w:t>14:30</w:t>
            </w:r>
          </w:p>
        </w:tc>
        <w:tc>
          <w:tcPr>
            <w:tcW w:w="3958" w:type="dxa"/>
            <w:tcBorders>
              <w:top w:val="single" w:sz="4" w:space="0" w:color="BFBFBF" w:themeColor="background1" w:themeShade="BF"/>
              <w:left w:val="nil"/>
              <w:bottom w:val="single" w:sz="4" w:space="0" w:color="BFBFBF" w:themeColor="background1" w:themeShade="BF"/>
              <w:right w:val="nil"/>
            </w:tcBorders>
            <w:shd w:val="clear" w:color="auto" w:fill="auto"/>
          </w:tcPr>
          <w:p w14:paraId="5C13F61B" w14:textId="77777777" w:rsidR="00800E6A" w:rsidRDefault="00800E6A" w:rsidP="00AE58E7">
            <w:r>
              <w:t>Start of practice session</w:t>
            </w:r>
          </w:p>
        </w:tc>
      </w:tr>
      <w:tr w:rsidR="00800E6A" w14:paraId="28C1CB85" w14:textId="77777777" w:rsidTr="00800E6A">
        <w:tc>
          <w:tcPr>
            <w:tcW w:w="988" w:type="dxa"/>
            <w:tcBorders>
              <w:top w:val="single" w:sz="4" w:space="0" w:color="BFBFBF" w:themeColor="background1" w:themeShade="BF"/>
              <w:left w:val="nil"/>
              <w:bottom w:val="single" w:sz="4" w:space="0" w:color="BFBFBF"/>
              <w:right w:val="nil"/>
            </w:tcBorders>
            <w:shd w:val="clear" w:color="auto" w:fill="auto"/>
          </w:tcPr>
          <w:p w14:paraId="07964631" w14:textId="77777777" w:rsidR="00800E6A" w:rsidRDefault="00800E6A" w:rsidP="00AE58E7"/>
        </w:tc>
        <w:tc>
          <w:tcPr>
            <w:tcW w:w="3118" w:type="dxa"/>
            <w:tcBorders>
              <w:top w:val="single" w:sz="4" w:space="0" w:color="BFBFBF" w:themeColor="background1" w:themeShade="BF"/>
              <w:left w:val="nil"/>
              <w:bottom w:val="single" w:sz="4" w:space="0" w:color="BFBFBF"/>
              <w:right w:val="single" w:sz="4" w:space="0" w:color="auto"/>
            </w:tcBorders>
            <w:shd w:val="clear" w:color="auto" w:fill="auto"/>
          </w:tcPr>
          <w:p w14:paraId="2B0F7CCD" w14:textId="77777777" w:rsidR="00800E6A" w:rsidRDefault="00800E6A" w:rsidP="00AE58E7">
            <w:r>
              <w:t>...</w:t>
            </w:r>
          </w:p>
        </w:tc>
        <w:tc>
          <w:tcPr>
            <w:tcW w:w="992" w:type="dxa"/>
            <w:tcBorders>
              <w:top w:val="single" w:sz="4" w:space="0" w:color="BFBFBF" w:themeColor="background1" w:themeShade="BF"/>
              <w:left w:val="single" w:sz="4" w:space="0" w:color="auto"/>
              <w:bottom w:val="single" w:sz="4" w:space="0" w:color="BFBFBF"/>
              <w:right w:val="nil"/>
            </w:tcBorders>
            <w:shd w:val="clear" w:color="auto" w:fill="auto"/>
          </w:tcPr>
          <w:p w14:paraId="0C338464" w14:textId="77777777" w:rsidR="00800E6A" w:rsidRDefault="00800E6A" w:rsidP="00AE58E7"/>
        </w:tc>
        <w:tc>
          <w:tcPr>
            <w:tcW w:w="3958" w:type="dxa"/>
            <w:tcBorders>
              <w:top w:val="single" w:sz="4" w:space="0" w:color="BFBFBF" w:themeColor="background1" w:themeShade="BF"/>
              <w:left w:val="nil"/>
              <w:bottom w:val="single" w:sz="4" w:space="0" w:color="BFBFBF"/>
              <w:right w:val="nil"/>
            </w:tcBorders>
            <w:shd w:val="clear" w:color="auto" w:fill="auto"/>
          </w:tcPr>
          <w:p w14:paraId="2F6AA17C" w14:textId="77777777" w:rsidR="00800E6A" w:rsidRDefault="00800E6A" w:rsidP="00AE58E7">
            <w:r>
              <w:t>...</w:t>
            </w:r>
          </w:p>
        </w:tc>
      </w:tr>
      <w:tr w:rsidR="00800E6A" w14:paraId="4CD72293" w14:textId="77777777" w:rsidTr="00800E6A">
        <w:tc>
          <w:tcPr>
            <w:tcW w:w="988" w:type="dxa"/>
            <w:tcBorders>
              <w:top w:val="single" w:sz="4" w:space="0" w:color="BFBFBF"/>
              <w:left w:val="nil"/>
              <w:bottom w:val="single" w:sz="4" w:space="0" w:color="auto"/>
              <w:right w:val="nil"/>
            </w:tcBorders>
          </w:tcPr>
          <w:p w14:paraId="2DA96D02" w14:textId="77777777" w:rsidR="00800E6A" w:rsidRDefault="00800E6A" w:rsidP="00AE58E7">
            <w:r>
              <w:t>17:00</w:t>
            </w:r>
          </w:p>
        </w:tc>
        <w:tc>
          <w:tcPr>
            <w:tcW w:w="3118" w:type="dxa"/>
            <w:tcBorders>
              <w:top w:val="single" w:sz="4" w:space="0" w:color="BFBFBF"/>
              <w:left w:val="nil"/>
              <w:bottom w:val="single" w:sz="4" w:space="0" w:color="auto"/>
              <w:right w:val="single" w:sz="4" w:space="0" w:color="auto"/>
            </w:tcBorders>
          </w:tcPr>
          <w:p w14:paraId="57C7A856" w14:textId="77777777" w:rsidR="00800E6A" w:rsidRPr="00800E6A" w:rsidRDefault="00800E6A" w:rsidP="00AE58E7">
            <w:proofErr w:type="spellStart"/>
            <w:r w:rsidRPr="00800E6A">
              <w:t>Prepration</w:t>
            </w:r>
            <w:proofErr w:type="spellEnd"/>
            <w:r w:rsidRPr="00800E6A">
              <w:t xml:space="preserve"> for</w:t>
            </w:r>
            <w:r>
              <w:t xml:space="preserve"> </w:t>
            </w:r>
            <w:r w:rsidRPr="00800E6A">
              <w:t>the 2nd day</w:t>
            </w:r>
          </w:p>
        </w:tc>
        <w:tc>
          <w:tcPr>
            <w:tcW w:w="992" w:type="dxa"/>
            <w:tcBorders>
              <w:top w:val="single" w:sz="4" w:space="0" w:color="BFBFBF"/>
              <w:left w:val="single" w:sz="4" w:space="0" w:color="auto"/>
              <w:bottom w:val="single" w:sz="4" w:space="0" w:color="auto"/>
              <w:right w:val="nil"/>
            </w:tcBorders>
          </w:tcPr>
          <w:p w14:paraId="2191D771" w14:textId="77777777" w:rsidR="00800E6A" w:rsidRDefault="00800E6A" w:rsidP="00AE58E7">
            <w:r>
              <w:t>17:30</w:t>
            </w:r>
          </w:p>
        </w:tc>
        <w:tc>
          <w:tcPr>
            <w:tcW w:w="3958" w:type="dxa"/>
            <w:tcBorders>
              <w:top w:val="single" w:sz="4" w:space="0" w:color="BFBFBF"/>
              <w:left w:val="nil"/>
              <w:bottom w:val="single" w:sz="4" w:space="0" w:color="auto"/>
              <w:right w:val="nil"/>
            </w:tcBorders>
          </w:tcPr>
          <w:p w14:paraId="7302C89D" w14:textId="77777777" w:rsidR="00800E6A" w:rsidRDefault="00800E6A" w:rsidP="00AE58E7">
            <w:r>
              <w:t>Farewell</w:t>
            </w:r>
          </w:p>
        </w:tc>
      </w:tr>
    </w:tbl>
    <w:p w14:paraId="74563ED6" w14:textId="7B35B5B8" w:rsidR="003377A3" w:rsidRDefault="003377A3" w:rsidP="00AE58E7">
      <w:pPr>
        <w:rPr>
          <w:sz w:val="20"/>
          <w:szCs w:val="20"/>
        </w:rPr>
      </w:pPr>
    </w:p>
    <w:p w14:paraId="56895C5D" w14:textId="016D2C0E" w:rsidR="00995046" w:rsidRDefault="00995046" w:rsidP="00995046">
      <w:pPr>
        <w:pStyle w:val="Heading1"/>
      </w:pPr>
      <w:r>
        <w:t>Maximum Intake</w:t>
      </w:r>
    </w:p>
    <w:p w14:paraId="543FD1B4" w14:textId="262DEB44" w:rsidR="00995046" w:rsidRDefault="00995046" w:rsidP="00995046">
      <w:r>
        <w:t>Please state the maximum number of participants.</w:t>
      </w:r>
      <w:bookmarkStart w:id="0" w:name="_GoBack"/>
      <w:bookmarkEnd w:id="0"/>
    </w:p>
    <w:p w14:paraId="714A838B" w14:textId="52A561BB" w:rsidR="00995046" w:rsidRDefault="00995046" w:rsidP="00995046"/>
    <w:p w14:paraId="2DA3350D" w14:textId="70A8E46E" w:rsidR="00995046" w:rsidRDefault="00995046" w:rsidP="00995046">
      <w:pPr>
        <w:pStyle w:val="Heading1"/>
      </w:pPr>
      <w:r>
        <w:t>[Additional requirements, if any]</w:t>
      </w:r>
    </w:p>
    <w:p w14:paraId="3E116895" w14:textId="66B2CABF" w:rsidR="00995046" w:rsidRDefault="00995046" w:rsidP="00995046">
      <w:r>
        <w:t xml:space="preserve">Maybe you have additional requirements for this course regarding organizational issues (e.g. applications, online services, privacy issues). If you do, please state them here so we can prearrange everything. Indicate whether this needs to be advertised openly so that participants can prepare accordingly. </w:t>
      </w:r>
    </w:p>
    <w:p w14:paraId="6C360FE6" w14:textId="77777777" w:rsidR="00995046" w:rsidRPr="006E414E" w:rsidRDefault="00995046" w:rsidP="00AE58E7">
      <w:pPr>
        <w:rPr>
          <w:sz w:val="20"/>
          <w:szCs w:val="20"/>
        </w:rPr>
      </w:pPr>
    </w:p>
    <w:p w14:paraId="2BB584FD" w14:textId="77777777" w:rsidR="00D2684F" w:rsidRDefault="00D2684F" w:rsidP="00AE58E7">
      <w:pPr>
        <w:pStyle w:val="Heading1"/>
      </w:pPr>
      <w:r w:rsidRPr="00AE58E7">
        <w:t>[Long Description</w:t>
      </w:r>
      <w:r w:rsidR="00AE58E7">
        <w:t xml:space="preserve"> (max. 250 words)</w:t>
      </w:r>
      <w:r w:rsidR="006E414E">
        <w:t>, if any</w:t>
      </w:r>
      <w:r w:rsidR="00AE58E7">
        <w:t>]</w:t>
      </w:r>
    </w:p>
    <w:p w14:paraId="6DBBB174" w14:textId="77777777" w:rsidR="00AE58E7" w:rsidRPr="00AE58E7" w:rsidRDefault="00AE58E7" w:rsidP="00AE58E7">
      <w:r w:rsidRPr="00AE58E7">
        <w:t xml:space="preserve">If you could not fit all the </w:t>
      </w:r>
      <w:r w:rsidR="00AC1898">
        <w:t xml:space="preserve">workshop’s / tutorial’s </w:t>
      </w:r>
      <w:r w:rsidRPr="00AE58E7">
        <w:t xml:space="preserve">details into the </w:t>
      </w:r>
      <w:r>
        <w:t xml:space="preserve">short description, use this </w:t>
      </w:r>
      <w:r w:rsidR="00AC1898">
        <w:t>section</w:t>
      </w:r>
      <w:r>
        <w:t xml:space="preserve"> to describe your workshop </w:t>
      </w:r>
      <w:r w:rsidR="00AC1898">
        <w:t>more precisely</w:t>
      </w:r>
      <w:r>
        <w:t xml:space="preserve"> (max. 250 words).</w:t>
      </w:r>
    </w:p>
    <w:p w14:paraId="54939D49" w14:textId="77777777" w:rsidR="00AE58E7" w:rsidRPr="006E414E" w:rsidRDefault="00AE58E7" w:rsidP="00AE58E7">
      <w:pPr>
        <w:rPr>
          <w:sz w:val="20"/>
          <w:szCs w:val="20"/>
        </w:rPr>
      </w:pPr>
    </w:p>
    <w:p w14:paraId="3E05D3F5" w14:textId="77777777" w:rsidR="00D2684F" w:rsidRDefault="00D2684F" w:rsidP="00AE58E7">
      <w:pPr>
        <w:pStyle w:val="Heading1"/>
      </w:pPr>
      <w:r w:rsidRPr="00AE58E7">
        <w:t>[Embedded content</w:t>
      </w:r>
      <w:r w:rsidR="00AE58E7">
        <w:t>, if any</w:t>
      </w:r>
      <w:r w:rsidRPr="00AE58E7">
        <w:t>]</w:t>
      </w:r>
    </w:p>
    <w:p w14:paraId="00A14110" w14:textId="77777777" w:rsidR="00AE58E7" w:rsidRDefault="006E414E" w:rsidP="00AE58E7">
      <w:r>
        <w:t xml:space="preserve">If you want to provide embedded content on the workshop </w:t>
      </w:r>
      <w:r w:rsidR="00AC1898">
        <w:t xml:space="preserve">web </w:t>
      </w:r>
      <w:r>
        <w:t xml:space="preserve">page, feel free to share your Links here </w:t>
      </w:r>
      <w:r w:rsidR="00AC1898">
        <w:t>including</w:t>
      </w:r>
      <w:r>
        <w:t xml:space="preserve"> a short description.</w:t>
      </w:r>
    </w:p>
    <w:p w14:paraId="4549BB3C" w14:textId="77777777" w:rsidR="00AE58E7" w:rsidRPr="006E414E" w:rsidRDefault="00AE58E7" w:rsidP="00AE58E7">
      <w:pPr>
        <w:rPr>
          <w:sz w:val="20"/>
          <w:szCs w:val="20"/>
        </w:rPr>
      </w:pPr>
    </w:p>
    <w:p w14:paraId="38A0BE05" w14:textId="77777777" w:rsidR="00D2684F" w:rsidRDefault="00D2684F" w:rsidP="00AE58E7">
      <w:pPr>
        <w:pStyle w:val="Heading1"/>
      </w:pPr>
      <w:r w:rsidRPr="00AE58E7">
        <w:lastRenderedPageBreak/>
        <w:t>[Recommended Reading</w:t>
      </w:r>
      <w:r w:rsidR="00AE58E7">
        <w:t>, if any</w:t>
      </w:r>
      <w:r w:rsidRPr="00AE58E7">
        <w:t>]</w:t>
      </w:r>
    </w:p>
    <w:p w14:paraId="09A6A73A" w14:textId="77777777" w:rsidR="00AE58E7" w:rsidRPr="00AE58E7" w:rsidRDefault="00AE58E7" w:rsidP="00AE58E7">
      <w:pPr>
        <w:pStyle w:val="ListParagraph"/>
        <w:numPr>
          <w:ilvl w:val="0"/>
          <w:numId w:val="4"/>
        </w:numPr>
        <w:rPr>
          <w:rFonts w:ascii="helvetica neue" w:hAnsi="helvetica neue"/>
        </w:rPr>
      </w:pPr>
      <w:r w:rsidRPr="00AE58E7">
        <w:rPr>
          <w:rFonts w:ascii="helvetica neue" w:hAnsi="helvetica neue"/>
        </w:rPr>
        <w:t xml:space="preserve">If you want participants to read specific literature beforehand, please </w:t>
      </w:r>
      <w:r w:rsidR="00AC1898">
        <w:rPr>
          <w:rFonts w:ascii="helvetica neue" w:hAnsi="helvetica neue"/>
        </w:rPr>
        <w:t>create</w:t>
      </w:r>
      <w:r w:rsidRPr="00AE58E7">
        <w:rPr>
          <w:rFonts w:ascii="helvetica neue" w:hAnsi="helvetica neue"/>
        </w:rPr>
        <w:t xml:space="preserve"> a numbered list</w:t>
      </w:r>
      <w:r w:rsidR="00AC1898">
        <w:rPr>
          <w:rFonts w:ascii="helvetica neue" w:hAnsi="helvetica neue"/>
        </w:rPr>
        <w:t xml:space="preserve"> using</w:t>
      </w:r>
      <w:r w:rsidRPr="00AE58E7">
        <w:rPr>
          <w:rFonts w:ascii="helvetica neue" w:hAnsi="helvetica neue"/>
        </w:rPr>
        <w:t xml:space="preserve"> APA citation format.</w:t>
      </w:r>
    </w:p>
    <w:p w14:paraId="596A14A4" w14:textId="77777777" w:rsidR="00AE58E7" w:rsidRPr="00AE58E7" w:rsidRDefault="00AE58E7" w:rsidP="00AE58E7">
      <w:pPr>
        <w:pStyle w:val="ListParagraph"/>
        <w:numPr>
          <w:ilvl w:val="0"/>
          <w:numId w:val="4"/>
        </w:numPr>
        <w:rPr>
          <w:rFonts w:ascii="helvetica neue" w:hAnsi="helvetica neue"/>
        </w:rPr>
      </w:pPr>
      <w:r w:rsidRPr="00AE58E7">
        <w:rPr>
          <w:rFonts w:ascii="helvetica neue" w:hAnsi="helvetica neue"/>
        </w:rPr>
        <w:t xml:space="preserve">Author’s surname, initial(s). (Year). Article title. </w:t>
      </w:r>
      <w:r w:rsidRPr="00AE58E7">
        <w:rPr>
          <w:rFonts w:ascii="helvetica neue" w:hAnsi="helvetica neue"/>
          <w:i/>
        </w:rPr>
        <w:t>Journal Title</w:t>
      </w:r>
      <w:r w:rsidRPr="00AE58E7">
        <w:rPr>
          <w:rFonts w:ascii="helvetica neue" w:hAnsi="helvetica neue"/>
        </w:rPr>
        <w:t xml:space="preserve">, </w:t>
      </w:r>
      <w:r w:rsidRPr="00AE58E7">
        <w:rPr>
          <w:rFonts w:ascii="helvetica neue" w:hAnsi="helvetica neue"/>
          <w:i/>
        </w:rPr>
        <w:t xml:space="preserve">Volume </w:t>
      </w:r>
      <w:proofErr w:type="gramStart"/>
      <w:r w:rsidRPr="00AE58E7">
        <w:rPr>
          <w:rFonts w:ascii="helvetica neue" w:hAnsi="helvetica neue"/>
          <w:i/>
        </w:rPr>
        <w:t>Number</w:t>
      </w:r>
      <w:r w:rsidRPr="00AE58E7">
        <w:rPr>
          <w:rFonts w:ascii="helvetica neue" w:hAnsi="helvetica neue"/>
        </w:rPr>
        <w:t>(</w:t>
      </w:r>
      <w:proofErr w:type="gramEnd"/>
      <w:r w:rsidRPr="00AE58E7">
        <w:rPr>
          <w:rFonts w:ascii="helvetica neue" w:hAnsi="helvetica neue"/>
        </w:rPr>
        <w:t>issue or part number, optional), page numbers. DOI or URL</w:t>
      </w:r>
    </w:p>
    <w:p w14:paraId="55A6B6BC" w14:textId="77777777" w:rsidR="00D2684F" w:rsidRPr="00AE58E7" w:rsidRDefault="00D2684F" w:rsidP="00AE58E7">
      <w:pPr>
        <w:pStyle w:val="Heading1"/>
      </w:pPr>
      <w:r w:rsidRPr="00AE58E7">
        <w:t>[Anything else</w:t>
      </w:r>
      <w:r w:rsidR="00AE58E7">
        <w:t>, if any</w:t>
      </w:r>
      <w:r w:rsidRPr="00AE58E7">
        <w:t>]</w:t>
      </w:r>
    </w:p>
    <w:p w14:paraId="77BD3E5C" w14:textId="0C9996AA" w:rsidR="00D2684F" w:rsidRPr="00D2684F" w:rsidRDefault="00AE58E7" w:rsidP="00AE58E7">
      <w:r w:rsidRPr="00AE58E7">
        <w:t>If you need to add an</w:t>
      </w:r>
      <w:r>
        <w:t>ything specific you could not mention in the previous points, please add the information here.</w:t>
      </w:r>
      <w:r w:rsidR="00995046">
        <w:tab/>
      </w:r>
    </w:p>
    <w:sectPr w:rsidR="00D2684F" w:rsidRPr="00D2684F" w:rsidSect="00935140">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C66AD"/>
    <w:multiLevelType w:val="hybridMultilevel"/>
    <w:tmpl w:val="71ECC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A16180"/>
    <w:multiLevelType w:val="multilevel"/>
    <w:tmpl w:val="49E06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446F2E"/>
    <w:multiLevelType w:val="hybridMultilevel"/>
    <w:tmpl w:val="18E2F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8265EE"/>
    <w:multiLevelType w:val="hybridMultilevel"/>
    <w:tmpl w:val="56C07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84F"/>
    <w:rsid w:val="000C2C51"/>
    <w:rsid w:val="00105F30"/>
    <w:rsid w:val="00170C61"/>
    <w:rsid w:val="003377A3"/>
    <w:rsid w:val="006E414E"/>
    <w:rsid w:val="00746159"/>
    <w:rsid w:val="00800E6A"/>
    <w:rsid w:val="00935140"/>
    <w:rsid w:val="00995046"/>
    <w:rsid w:val="009A6305"/>
    <w:rsid w:val="00AC1898"/>
    <w:rsid w:val="00AE58E7"/>
    <w:rsid w:val="00D2684F"/>
    <w:rsid w:val="00DE0332"/>
    <w:rsid w:val="00E1411B"/>
    <w:rsid w:val="00F379CD"/>
    <w:rsid w:val="00F532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6658916"/>
  <w15:chartTrackingRefBased/>
  <w15:docId w15:val="{D1A7F444-EF5B-7E4D-8D17-5D37166BE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E58E7"/>
    <w:pPr>
      <w:jc w:val="both"/>
    </w:pPr>
    <w:rPr>
      <w:rFonts w:ascii="helvetica neue" w:hAnsi="helvetica neue"/>
      <w:lang w:val="en-US"/>
    </w:rPr>
  </w:style>
  <w:style w:type="paragraph" w:styleId="Heading1">
    <w:name w:val="heading 1"/>
    <w:basedOn w:val="Normal"/>
    <w:next w:val="Normal"/>
    <w:link w:val="Heading1Char"/>
    <w:uiPriority w:val="9"/>
    <w:qFormat/>
    <w:rsid w:val="00AE58E7"/>
    <w:pPr>
      <w:keepNext/>
      <w:keepLines/>
      <w:spacing w:before="60" w:after="60"/>
      <w:outlineLvl w:val="0"/>
    </w:pPr>
    <w:rPr>
      <w:rFonts w:eastAsiaTheme="majorEastAsia" w:cstheme="majorBidi"/>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2684F"/>
    <w:pPr>
      <w:spacing w:after="60"/>
      <w:contextualSpacing/>
    </w:pPr>
    <w:rPr>
      <w:rFonts w:eastAsiaTheme="majorEastAsia" w:cstheme="majorBidi"/>
      <w:b/>
      <w:spacing w:val="-10"/>
      <w:kern w:val="28"/>
      <w:sz w:val="40"/>
      <w:szCs w:val="56"/>
    </w:rPr>
  </w:style>
  <w:style w:type="character" w:customStyle="1" w:styleId="TitleChar">
    <w:name w:val="Title Char"/>
    <w:basedOn w:val="DefaultParagraphFont"/>
    <w:link w:val="Title"/>
    <w:uiPriority w:val="10"/>
    <w:rsid w:val="00D2684F"/>
    <w:rPr>
      <w:rFonts w:ascii="helvetica neue" w:eastAsiaTheme="majorEastAsia" w:hAnsi="helvetica neue" w:cstheme="majorBidi"/>
      <w:b/>
      <w:spacing w:val="-10"/>
      <w:kern w:val="28"/>
      <w:sz w:val="40"/>
      <w:szCs w:val="56"/>
    </w:rPr>
  </w:style>
  <w:style w:type="paragraph" w:styleId="Subtitle">
    <w:name w:val="Subtitle"/>
    <w:aliases w:val="Authors"/>
    <w:basedOn w:val="Normal"/>
    <w:next w:val="Normal"/>
    <w:link w:val="SubtitleChar"/>
    <w:uiPriority w:val="11"/>
    <w:qFormat/>
    <w:rsid w:val="00D2684F"/>
    <w:pPr>
      <w:numPr>
        <w:ilvl w:val="1"/>
      </w:numPr>
      <w:spacing w:after="160"/>
    </w:pPr>
    <w:rPr>
      <w:rFonts w:eastAsiaTheme="minorEastAsia"/>
      <w:color w:val="5A5A5A" w:themeColor="text1" w:themeTint="A5"/>
      <w:spacing w:val="15"/>
      <w:sz w:val="22"/>
      <w:szCs w:val="22"/>
    </w:rPr>
  </w:style>
  <w:style w:type="character" w:customStyle="1" w:styleId="SubtitleChar">
    <w:name w:val="Subtitle Char"/>
    <w:aliases w:val="Authors Char"/>
    <w:basedOn w:val="DefaultParagraphFont"/>
    <w:link w:val="Subtitle"/>
    <w:uiPriority w:val="11"/>
    <w:rsid w:val="00D2684F"/>
    <w:rPr>
      <w:rFonts w:ascii="helvetica neue" w:eastAsiaTheme="minorEastAsia" w:hAnsi="helvetica neue"/>
      <w:color w:val="5A5A5A" w:themeColor="text1" w:themeTint="A5"/>
      <w:spacing w:val="15"/>
      <w:sz w:val="22"/>
      <w:szCs w:val="22"/>
    </w:rPr>
  </w:style>
  <w:style w:type="paragraph" w:styleId="ListParagraph">
    <w:name w:val="List Paragraph"/>
    <w:basedOn w:val="Normal"/>
    <w:uiPriority w:val="34"/>
    <w:qFormat/>
    <w:rsid w:val="00D2684F"/>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E58E7"/>
    <w:rPr>
      <w:rFonts w:ascii="helvetica neue" w:eastAsiaTheme="majorEastAsia" w:hAnsi="helvetica neue" w:cstheme="majorBidi"/>
      <w:color w:val="000000" w:themeColor="text1"/>
      <w:sz w:val="28"/>
      <w:szCs w:val="32"/>
    </w:rPr>
  </w:style>
  <w:style w:type="table" w:styleId="TableGrid">
    <w:name w:val="Table Grid"/>
    <w:basedOn w:val="TableNormal"/>
    <w:uiPriority w:val="39"/>
    <w:rsid w:val="003377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77A3"/>
    <w:rPr>
      <w:color w:val="0563C1" w:themeColor="hyperlink"/>
      <w:u w:val="single"/>
    </w:rPr>
  </w:style>
  <w:style w:type="character" w:styleId="UnresolvedMention">
    <w:name w:val="Unresolved Mention"/>
    <w:basedOn w:val="DefaultParagraphFont"/>
    <w:uiPriority w:val="99"/>
    <w:rsid w:val="003377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908242">
      <w:bodyDiv w:val="1"/>
      <w:marLeft w:val="0"/>
      <w:marRight w:val="0"/>
      <w:marTop w:val="0"/>
      <w:marBottom w:val="0"/>
      <w:divBdr>
        <w:top w:val="none" w:sz="0" w:space="0" w:color="auto"/>
        <w:left w:val="none" w:sz="0" w:space="0" w:color="auto"/>
        <w:bottom w:val="none" w:sz="0" w:space="0" w:color="auto"/>
        <w:right w:val="none" w:sz="0" w:space="0" w:color="auto"/>
      </w:divBdr>
      <w:divsChild>
        <w:div w:id="2057465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733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euroergonomicsconference.um.ifi.lmu.de/submiss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Reiser</dc:creator>
  <cp:keywords/>
  <dc:description/>
  <cp:lastModifiedBy>Julian Reiser</cp:lastModifiedBy>
  <cp:revision>4</cp:revision>
  <dcterms:created xsi:type="dcterms:W3CDTF">2021-05-17T11:31:00Z</dcterms:created>
  <dcterms:modified xsi:type="dcterms:W3CDTF">2021-05-17T15:05:00Z</dcterms:modified>
</cp:coreProperties>
</file>